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51349" w14:textId="77777777" w:rsidR="00C06702" w:rsidRPr="00C06702" w:rsidRDefault="00C06702" w:rsidP="00C06702">
      <w:pPr>
        <w:shd w:val="clear" w:color="auto" w:fill="FFFFFF"/>
        <w:spacing w:before="100" w:beforeAutospacing="1" w:after="115" w:line="240" w:lineRule="auto"/>
        <w:outlineLvl w:val="2"/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</w:pPr>
      <w:r w:rsidRPr="00C06702"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  <w:t>ОБМЕН И ВОЗВРАТ</w:t>
      </w:r>
    </w:p>
    <w:p w14:paraId="023195DD" w14:textId="6D545CC9" w:rsidR="00C06702" w:rsidRPr="00C04A74" w:rsidRDefault="00C06702" w:rsidP="00C06702">
      <w:pPr>
        <w:shd w:val="clear" w:color="auto" w:fill="FFFFFF"/>
        <w:spacing w:before="100" w:beforeAutospacing="1" w:after="115" w:line="240" w:lineRule="auto"/>
        <w:outlineLvl w:val="2"/>
        <w:rPr>
          <w:rFonts w:ascii="Arial" w:hAnsi="Arial" w:cs="Arial"/>
          <w:color w:val="000000" w:themeColor="text1"/>
          <w:sz w:val="14"/>
          <w:szCs w:val="20"/>
          <w:shd w:val="clear" w:color="auto" w:fill="FFFFFF"/>
        </w:rPr>
      </w:pPr>
      <w:r w:rsidRPr="00C04A74">
        <w:rPr>
          <w:rFonts w:ascii="Arial" w:hAnsi="Arial" w:cs="Arial"/>
          <w:color w:val="000000" w:themeColor="text1"/>
          <w:sz w:val="14"/>
          <w:szCs w:val="20"/>
          <w:shd w:val="clear" w:color="auto" w:fill="FFFFFF"/>
        </w:rPr>
        <w:t>Все, что мы делаем - мы делаем для Вас. Мы понимаем, что приобретая товары через интернет-магазин, всегда есть риск, что Вам не понравится цвет, не подойдет размер или фасон. Нам важно, чтобы совершение покупок с интернет-магазином «</w:t>
      </w:r>
      <w:proofErr w:type="spellStart"/>
      <w:r w:rsidR="00D24914">
        <w:rPr>
          <w:rStyle w:val="ampersand"/>
          <w:rFonts w:ascii="Arial" w:hAnsi="Arial" w:cs="Arial"/>
          <w:color w:val="000000" w:themeColor="text1"/>
          <w:sz w:val="14"/>
          <w:szCs w:val="20"/>
          <w:shd w:val="clear" w:color="auto" w:fill="FFFFFF"/>
        </w:rPr>
        <w:t>Лидерспорт</w:t>
      </w:r>
      <w:proofErr w:type="spellEnd"/>
      <w:r w:rsidRPr="00C04A74">
        <w:rPr>
          <w:rFonts w:ascii="Arial" w:hAnsi="Arial" w:cs="Arial"/>
          <w:color w:val="000000" w:themeColor="text1"/>
          <w:sz w:val="14"/>
          <w:szCs w:val="20"/>
          <w:shd w:val="clear" w:color="auto" w:fill="FFFFFF"/>
        </w:rPr>
        <w:t>» было для Вас комфортным и приятным, поэтому мы постарались сделать процесс возврата товаров удобным и быстрым.</w:t>
      </w:r>
    </w:p>
    <w:p w14:paraId="434EF78E" w14:textId="77777777" w:rsidR="00C06702" w:rsidRPr="00174838" w:rsidRDefault="00C06702" w:rsidP="00C06702">
      <w:pPr>
        <w:shd w:val="clear" w:color="auto" w:fill="FFFFFF"/>
        <w:spacing w:before="100" w:beforeAutospacing="1" w:after="115" w:line="240" w:lineRule="auto"/>
        <w:outlineLvl w:val="2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C04A7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Условия возврата </w:t>
      </w:r>
      <w:r w:rsidRPr="0017483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товар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а</w:t>
      </w:r>
      <w:r w:rsidRPr="0017483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 надлежащего качества</w:t>
      </w:r>
      <w:r w:rsidRPr="00C04A7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 xml:space="preserve"> </w:t>
      </w:r>
    </w:p>
    <w:p w14:paraId="477BEC3D" w14:textId="77777777" w:rsidR="00C06702" w:rsidRPr="00174838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lang w:eastAsia="ru-RU"/>
        </w:rPr>
        <w:t>Возврат товара надлежащего качества</w:t>
      </w:r>
    </w:p>
    <w:p w14:paraId="7822AEFB" w14:textId="1CFA5CEC" w:rsidR="00C06702" w:rsidRPr="00944D9E" w:rsidRDefault="00C06702" w:rsidP="00C06702">
      <w:pPr>
        <w:shd w:val="clear" w:color="auto" w:fill="FFFFFF"/>
        <w:spacing w:after="0" w:line="219" w:lineRule="atLeast"/>
        <w:rPr>
          <w:rFonts w:ascii="Arial" w:hAnsi="Arial" w:cs="Arial"/>
          <w:color w:val="000000" w:themeColor="text1"/>
          <w:sz w:val="15"/>
          <w:szCs w:val="15"/>
          <w:shd w:val="clear" w:color="auto" w:fill="FFFFFF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 xml:space="preserve">(передумали, не понравился, не </w:t>
      </w:r>
      <w:r w:rsidRPr="00944D9E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подошел, неустойчивый, неудобный, некрасивый, ненадежный). Кроме категорий товаров, которые не подлежат возврату/обмену, согласно Закону о защите прав потребителей (</w:t>
      </w:r>
      <w:r w:rsidRPr="00944D9E">
        <w:rPr>
          <w:rFonts w:ascii="Arial" w:hAnsi="Arial" w:cs="Arial"/>
          <w:color w:val="000000" w:themeColor="text1"/>
          <w:sz w:val="15"/>
          <w:szCs w:val="15"/>
          <w:shd w:val="clear" w:color="auto" w:fill="FFFFFF"/>
        </w:rPr>
        <w:t>ПЕРЕЧЕНЬТОВАРОВ НАДЛЕЖАЩЕГО КАЧЕСТВА, НЕ ПОДЛЕЖАЩИХ ВОЗВРАТУ ИЛИ ОБМЕНУ НА АНАЛОГИЧНЫЙ ТОВАР</w:t>
      </w:r>
      <w:r w:rsidRPr="00944D9E">
        <w:rPr>
          <w:rStyle w:val="apple-converted-space"/>
          <w:rFonts w:ascii="Arial" w:hAnsi="Arial" w:cs="Arial"/>
          <w:color w:val="000000" w:themeColor="text1"/>
          <w:sz w:val="15"/>
          <w:szCs w:val="15"/>
          <w:shd w:val="clear" w:color="auto" w:fill="FFFFFF"/>
        </w:rPr>
        <w:t>:</w:t>
      </w:r>
      <w:r w:rsidRPr="00944D9E">
        <w:rPr>
          <w:rFonts w:ascii="Arial" w:hAnsi="Arial" w:cs="Arial"/>
          <w:color w:val="000000" w:themeColor="text1"/>
          <w:sz w:val="15"/>
          <w:szCs w:val="15"/>
          <w:shd w:val="clear" w:color="auto" w:fill="FFFFFF"/>
        </w:rPr>
        <w:t>1. Предметы личной гигиены и Парфюмерно-косметические товары 2. Текстильные товары и Швейно-трикотажные изделия – (распространяется на товары непосредственно контактирующие с кожей)</w:t>
      </w:r>
      <w:r w:rsidRPr="00944D9E">
        <w:rPr>
          <w:rStyle w:val="apple-converted-space"/>
          <w:rFonts w:ascii="Arial" w:hAnsi="Arial" w:cs="Arial"/>
          <w:color w:val="000000" w:themeColor="text1"/>
          <w:sz w:val="15"/>
          <w:szCs w:val="15"/>
          <w:shd w:val="clear" w:color="auto" w:fill="FFFFFF"/>
        </w:rPr>
        <w:t> </w:t>
      </w:r>
      <w:r w:rsidR="00CF0CEF">
        <w:rPr>
          <w:rFonts w:ascii="Arial" w:hAnsi="Arial" w:cs="Arial"/>
          <w:color w:val="000000" w:themeColor="text1"/>
          <w:sz w:val="15"/>
          <w:szCs w:val="15"/>
          <w:shd w:val="clear" w:color="auto" w:fill="FFFFFF"/>
        </w:rPr>
        <w:t>3. Продовольственные товары.</w:t>
      </w:r>
    </w:p>
    <w:p w14:paraId="659FD6AE" w14:textId="77777777" w:rsidR="00C06702" w:rsidRPr="00944D9E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</w:p>
    <w:p w14:paraId="3FFBC906" w14:textId="77777777" w:rsidR="00C06702" w:rsidRPr="00174838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u w:val="single"/>
          <w:lang w:eastAsia="ru-RU"/>
        </w:rPr>
        <w:t>Срок возврата</w:t>
      </w: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: в течение 14 дней с момента приобретения</w:t>
      </w:r>
    </w:p>
    <w:p w14:paraId="395BAFAA" w14:textId="77777777" w:rsidR="00C06702" w:rsidRPr="00174838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</w:p>
    <w:p w14:paraId="0D6EE759" w14:textId="77777777" w:rsidR="00C06702" w:rsidRPr="00C04A74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u w:val="single"/>
          <w:lang w:eastAsia="ru-RU"/>
        </w:rPr>
        <w:t>Условия возврата товаров категории Одежда:</w:t>
      </w:r>
      <w:r w:rsidRPr="00C04A74">
        <w:rPr>
          <w:rFonts w:ascii="Arial" w:eastAsia="Times New Roman" w:hAnsi="Arial" w:cs="Arial"/>
          <w:color w:val="000000" w:themeColor="text1"/>
          <w:sz w:val="15"/>
          <w:lang w:eastAsia="ru-RU"/>
        </w:rPr>
        <w:t> </w:t>
      </w:r>
    </w:p>
    <w:p w14:paraId="72AE0BF5" w14:textId="77777777" w:rsidR="00C06702" w:rsidRPr="00174838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Товар подлежит возврату если:</w:t>
      </w:r>
    </w:p>
    <w:p w14:paraId="1A0DB2E9" w14:textId="77777777" w:rsidR="00C06702" w:rsidRPr="00174838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1. С момента покупки прошло 14 дней или менее.</w:t>
      </w:r>
    </w:p>
    <w:p w14:paraId="1A9566B2" w14:textId="77777777" w:rsidR="00C06702" w:rsidRPr="00174838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2. Сохранен кассовый чек и товарный чек.</w:t>
      </w:r>
    </w:p>
    <w:p w14:paraId="70916A2A" w14:textId="77777777" w:rsidR="00C06702" w:rsidRPr="00174838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3. Сохранен товарный вид изделия.</w:t>
      </w:r>
    </w:p>
    <w:p w14:paraId="15A2D39B" w14:textId="77777777" w:rsidR="00C06702" w:rsidRPr="00174838" w:rsidRDefault="00C06702" w:rsidP="00C06702">
      <w:pPr>
        <w:numPr>
          <w:ilvl w:val="0"/>
          <w:numId w:val="1"/>
        </w:numPr>
        <w:shd w:val="clear" w:color="auto" w:fill="FFFFFF"/>
        <w:spacing w:before="115" w:after="92" w:line="240" w:lineRule="auto"/>
        <w:ind w:left="115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Товар чистый</w:t>
      </w:r>
    </w:p>
    <w:p w14:paraId="229CAF03" w14:textId="77777777" w:rsidR="00C06702" w:rsidRPr="00174838" w:rsidRDefault="00C06702" w:rsidP="00C06702">
      <w:pPr>
        <w:numPr>
          <w:ilvl w:val="0"/>
          <w:numId w:val="1"/>
        </w:numPr>
        <w:shd w:val="clear" w:color="auto" w:fill="FFFFFF"/>
        <w:spacing w:before="115" w:after="92" w:line="240" w:lineRule="auto"/>
        <w:ind w:left="115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Товар не рваный</w:t>
      </w:r>
    </w:p>
    <w:p w14:paraId="6FF2C76D" w14:textId="77777777" w:rsidR="00C06702" w:rsidRPr="00174838" w:rsidRDefault="00C06702" w:rsidP="00C06702">
      <w:pPr>
        <w:numPr>
          <w:ilvl w:val="0"/>
          <w:numId w:val="1"/>
        </w:numPr>
        <w:shd w:val="clear" w:color="auto" w:fill="FFFFFF"/>
        <w:spacing w:before="115" w:after="92" w:line="240" w:lineRule="auto"/>
        <w:ind w:left="115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Товар не имеет следов использования</w:t>
      </w:r>
    </w:p>
    <w:p w14:paraId="4FD9896C" w14:textId="77777777" w:rsidR="00C06702" w:rsidRPr="00174838" w:rsidRDefault="00C06702" w:rsidP="00C06702">
      <w:pPr>
        <w:numPr>
          <w:ilvl w:val="0"/>
          <w:numId w:val="1"/>
        </w:numPr>
        <w:shd w:val="clear" w:color="auto" w:fill="FFFFFF"/>
        <w:spacing w:before="115" w:after="92" w:line="240" w:lineRule="auto"/>
        <w:ind w:left="115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Пуговицы/шнурки на месте</w:t>
      </w:r>
    </w:p>
    <w:p w14:paraId="6779D291" w14:textId="77777777" w:rsidR="00C06702" w:rsidRPr="00174838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4. Сохранена комплектация товара.</w:t>
      </w:r>
    </w:p>
    <w:p w14:paraId="478FF8D1" w14:textId="77777777" w:rsidR="00C06702" w:rsidRPr="00174838" w:rsidRDefault="00C06702" w:rsidP="00C06702">
      <w:pPr>
        <w:numPr>
          <w:ilvl w:val="0"/>
          <w:numId w:val="2"/>
        </w:numPr>
        <w:shd w:val="clear" w:color="auto" w:fill="FFFFFF"/>
        <w:spacing w:before="115" w:after="92" w:line="240" w:lineRule="auto"/>
        <w:ind w:left="115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Сохранены запчасти для ремонта в комплекте для верхней одежды (пуговица + заплатка)</w:t>
      </w:r>
    </w:p>
    <w:p w14:paraId="7949323A" w14:textId="77777777" w:rsidR="00C06702" w:rsidRPr="00174838" w:rsidRDefault="00C06702" w:rsidP="00C06702">
      <w:pPr>
        <w:numPr>
          <w:ilvl w:val="0"/>
          <w:numId w:val="2"/>
        </w:numPr>
        <w:shd w:val="clear" w:color="auto" w:fill="FFFFFF"/>
        <w:spacing w:before="115" w:after="92" w:line="240" w:lineRule="auto"/>
        <w:ind w:left="115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Сохранена фирменная упаковка (коробка (для обуви) или пакет (для текстиля) с штрих кодом.)</w:t>
      </w:r>
    </w:p>
    <w:p w14:paraId="0818E624" w14:textId="77777777" w:rsidR="00C06702" w:rsidRPr="00174838" w:rsidRDefault="00C06702" w:rsidP="00C06702">
      <w:pPr>
        <w:numPr>
          <w:ilvl w:val="0"/>
          <w:numId w:val="2"/>
        </w:numPr>
        <w:shd w:val="clear" w:color="auto" w:fill="FFFFFF"/>
        <w:spacing w:before="115" w:after="92" w:line="240" w:lineRule="auto"/>
        <w:ind w:left="115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Сохранены все этикетки и бирки.</w:t>
      </w:r>
    </w:p>
    <w:p w14:paraId="3E41AB5A" w14:textId="77777777" w:rsidR="00C06702" w:rsidRPr="00174838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5. Не подлежат примерке следующие виды изделий*:</w:t>
      </w:r>
    </w:p>
    <w:p w14:paraId="78575EFA" w14:textId="77777777" w:rsidR="00C06702" w:rsidRPr="00174838" w:rsidRDefault="00C06702" w:rsidP="00C06702">
      <w:pPr>
        <w:numPr>
          <w:ilvl w:val="0"/>
          <w:numId w:val="3"/>
        </w:numPr>
        <w:shd w:val="clear" w:color="auto" w:fill="FFFFFF"/>
        <w:spacing w:before="115" w:after="92" w:line="240" w:lineRule="auto"/>
        <w:ind w:left="115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Нижнее белье</w:t>
      </w:r>
    </w:p>
    <w:p w14:paraId="4AE3A15E" w14:textId="77777777" w:rsidR="00C06702" w:rsidRPr="00174838" w:rsidRDefault="00C06702" w:rsidP="00C06702">
      <w:pPr>
        <w:numPr>
          <w:ilvl w:val="0"/>
          <w:numId w:val="3"/>
        </w:numPr>
        <w:shd w:val="clear" w:color="auto" w:fill="FFFFFF"/>
        <w:spacing w:before="115" w:after="92" w:line="240" w:lineRule="auto"/>
        <w:ind w:left="115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Белье постельное</w:t>
      </w:r>
    </w:p>
    <w:p w14:paraId="19B2796E" w14:textId="77777777" w:rsidR="00C06702" w:rsidRPr="00174838" w:rsidRDefault="00C06702" w:rsidP="00C06702">
      <w:pPr>
        <w:numPr>
          <w:ilvl w:val="0"/>
          <w:numId w:val="3"/>
        </w:numPr>
        <w:shd w:val="clear" w:color="auto" w:fill="FFFFFF"/>
        <w:spacing w:before="115" w:after="92" w:line="240" w:lineRule="auto"/>
        <w:ind w:left="115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Чулки, носки, колготки</w:t>
      </w:r>
    </w:p>
    <w:p w14:paraId="6EE9221D" w14:textId="77777777" w:rsidR="00C06702" w:rsidRPr="00174838" w:rsidRDefault="00C06702" w:rsidP="00C06702">
      <w:pPr>
        <w:numPr>
          <w:ilvl w:val="0"/>
          <w:numId w:val="3"/>
        </w:numPr>
        <w:shd w:val="clear" w:color="auto" w:fill="FFFFFF"/>
        <w:spacing w:before="115" w:after="92" w:line="240" w:lineRule="auto"/>
        <w:ind w:left="115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Купальники, плавки</w:t>
      </w:r>
    </w:p>
    <w:p w14:paraId="00CE925F" w14:textId="77777777" w:rsidR="00C06702" w:rsidRPr="00174838" w:rsidRDefault="00C06702" w:rsidP="00C06702">
      <w:pPr>
        <w:numPr>
          <w:ilvl w:val="0"/>
          <w:numId w:val="3"/>
        </w:numPr>
        <w:shd w:val="clear" w:color="auto" w:fill="FFFFFF"/>
        <w:spacing w:before="115" w:after="92" w:line="240" w:lineRule="auto"/>
        <w:ind w:left="115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Термобелье</w:t>
      </w:r>
    </w:p>
    <w:p w14:paraId="0FD20647" w14:textId="77777777" w:rsidR="00C06702" w:rsidRPr="00174838" w:rsidRDefault="00C06702" w:rsidP="00C06702">
      <w:pPr>
        <w:numPr>
          <w:ilvl w:val="0"/>
          <w:numId w:val="3"/>
        </w:numPr>
        <w:shd w:val="clear" w:color="auto" w:fill="FFFFFF"/>
        <w:spacing w:before="115" w:after="92" w:line="240" w:lineRule="auto"/>
        <w:ind w:left="115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Продукция в подарочной упаковке</w:t>
      </w:r>
    </w:p>
    <w:p w14:paraId="07479B61" w14:textId="77777777" w:rsidR="00C06702" w:rsidRPr="00174838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</w:p>
    <w:p w14:paraId="61207F16" w14:textId="77777777" w:rsidR="00C06702" w:rsidRPr="00C04A74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u w:val="single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u w:val="single"/>
          <w:lang w:eastAsia="ru-RU"/>
        </w:rPr>
        <w:t>Условия возврата товаров категории прочих категорий</w:t>
      </w:r>
    </w:p>
    <w:p w14:paraId="36B862F2" w14:textId="77777777" w:rsidR="00C06702" w:rsidRPr="00174838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1. С момента покупки прошло 14 дней или менее.</w:t>
      </w:r>
    </w:p>
    <w:p w14:paraId="5AB8A7F1" w14:textId="77777777" w:rsidR="00C06702" w:rsidRPr="00174838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2. Сохранен кассовый чек и товарный чек.</w:t>
      </w:r>
    </w:p>
    <w:p w14:paraId="790FB412" w14:textId="77777777" w:rsidR="00C06702" w:rsidRPr="00174838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 xml:space="preserve">3. Сохранен товарный вид изделия. (упаковка, ярлыки, пломбы, инструкции </w:t>
      </w:r>
      <w:proofErr w:type="spellStart"/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и.т.д</w:t>
      </w:r>
      <w:proofErr w:type="spellEnd"/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)</w:t>
      </w:r>
    </w:p>
    <w:p w14:paraId="6A7C097A" w14:textId="77777777" w:rsidR="00C06702" w:rsidRPr="00174838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4. Сохранены потребительские свойства товара</w:t>
      </w:r>
    </w:p>
    <w:p w14:paraId="33847FBD" w14:textId="77777777" w:rsidR="00C06702" w:rsidRPr="00C04A74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</w:p>
    <w:p w14:paraId="7D253725" w14:textId="77777777" w:rsidR="00C06702" w:rsidRPr="00174838" w:rsidRDefault="00C06702" w:rsidP="00C06702">
      <w:pPr>
        <w:shd w:val="clear" w:color="auto" w:fill="FFFFFF"/>
        <w:spacing w:before="115" w:after="92" w:line="240" w:lineRule="auto"/>
        <w:ind w:left="115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15"/>
          <w:szCs w:val="15"/>
          <w:lang w:eastAsia="ru-RU"/>
        </w:rPr>
        <w:t>Условия возвр</w:t>
      </w:r>
      <w:r w:rsidRPr="00C04A74">
        <w:rPr>
          <w:rFonts w:ascii="Arial" w:eastAsia="Times New Roman" w:hAnsi="Arial" w:cs="Arial"/>
          <w:b/>
          <w:color w:val="000000" w:themeColor="text1"/>
          <w:sz w:val="15"/>
          <w:szCs w:val="15"/>
          <w:lang w:eastAsia="ru-RU"/>
        </w:rPr>
        <w:t>ат</w:t>
      </w:r>
      <w:r>
        <w:rPr>
          <w:rFonts w:ascii="Arial" w:eastAsia="Times New Roman" w:hAnsi="Arial" w:cs="Arial"/>
          <w:b/>
          <w:color w:val="000000" w:themeColor="text1"/>
          <w:sz w:val="15"/>
          <w:szCs w:val="15"/>
          <w:lang w:eastAsia="ru-RU"/>
        </w:rPr>
        <w:t>а</w:t>
      </w:r>
      <w:r w:rsidRPr="00C04A74">
        <w:rPr>
          <w:rFonts w:ascii="Arial" w:eastAsia="Times New Roman" w:hAnsi="Arial" w:cs="Arial"/>
          <w:b/>
          <w:color w:val="000000" w:themeColor="text1"/>
          <w:sz w:val="15"/>
          <w:szCs w:val="15"/>
          <w:lang w:eastAsia="ru-RU"/>
        </w:rPr>
        <w:t xml:space="preserve"> </w:t>
      </w:r>
      <w:r w:rsidRPr="00174838">
        <w:rPr>
          <w:rFonts w:ascii="Arial" w:eastAsia="Times New Roman" w:hAnsi="Arial" w:cs="Arial"/>
          <w:b/>
          <w:color w:val="000000" w:themeColor="text1"/>
          <w:sz w:val="15"/>
          <w:szCs w:val="15"/>
          <w:lang w:eastAsia="ru-RU"/>
        </w:rPr>
        <w:t>товар</w:t>
      </w:r>
      <w:r w:rsidRPr="00C04A74">
        <w:rPr>
          <w:rFonts w:ascii="Arial" w:eastAsia="Times New Roman" w:hAnsi="Arial" w:cs="Arial"/>
          <w:b/>
          <w:color w:val="000000" w:themeColor="text1"/>
          <w:sz w:val="15"/>
          <w:szCs w:val="15"/>
          <w:lang w:eastAsia="ru-RU"/>
        </w:rPr>
        <w:t>а</w:t>
      </w:r>
      <w:r w:rsidRPr="00174838">
        <w:rPr>
          <w:rFonts w:ascii="Arial" w:eastAsia="Times New Roman" w:hAnsi="Arial" w:cs="Arial"/>
          <w:b/>
          <w:color w:val="000000" w:themeColor="text1"/>
          <w:sz w:val="15"/>
          <w:szCs w:val="15"/>
          <w:lang w:eastAsia="ru-RU"/>
        </w:rPr>
        <w:t xml:space="preserve"> ненадлежащего качества (брак)</w:t>
      </w:r>
    </w:p>
    <w:p w14:paraId="17C17D35" w14:textId="77777777" w:rsidR="00C06702" w:rsidRPr="00174838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(неис</w:t>
      </w:r>
      <w:r w:rsidRPr="00C04A7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правен, брак, не функционирует</w:t>
      </w: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)</w:t>
      </w:r>
    </w:p>
    <w:p w14:paraId="74ED09FB" w14:textId="77777777" w:rsidR="00C06702" w:rsidRPr="00174838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u w:val="single"/>
          <w:lang w:eastAsia="ru-RU"/>
        </w:rPr>
        <w:t>Срок возврата</w:t>
      </w: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: в течение 14 дней с момента приобретения</w:t>
      </w:r>
    </w:p>
    <w:p w14:paraId="44A4D712" w14:textId="77777777" w:rsidR="00C06702" w:rsidRPr="00174838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</w:p>
    <w:p w14:paraId="02DBB52B" w14:textId="77777777" w:rsidR="00C06702" w:rsidRPr="00174838" w:rsidRDefault="00C06702" w:rsidP="00C06702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u w:val="single"/>
          <w:lang w:eastAsia="ru-RU"/>
        </w:rPr>
        <w:t>Процедура возврата</w:t>
      </w: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:</w:t>
      </w:r>
    </w:p>
    <w:tbl>
      <w:tblPr>
        <w:tblStyle w:val="a4"/>
        <w:tblW w:w="8870" w:type="dxa"/>
        <w:tblLook w:val="04A0" w:firstRow="1" w:lastRow="0" w:firstColumn="1" w:lastColumn="0" w:noHBand="0" w:noVBand="1"/>
      </w:tblPr>
      <w:tblGrid>
        <w:gridCol w:w="782"/>
        <w:gridCol w:w="7061"/>
        <w:gridCol w:w="1027"/>
      </w:tblGrid>
      <w:tr w:rsidR="00C06702" w:rsidRPr="00174838" w14:paraId="51AD4015" w14:textId="77777777" w:rsidTr="00B42DE9">
        <w:tc>
          <w:tcPr>
            <w:tcW w:w="0" w:type="auto"/>
            <w:hideMark/>
          </w:tcPr>
          <w:p w14:paraId="41C1EE1D" w14:textId="77777777" w:rsidR="00C06702" w:rsidRPr="00174838" w:rsidRDefault="00C06702" w:rsidP="00B42DE9">
            <w:pPr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</w:pPr>
            <w:r w:rsidRPr="00174838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вариант</w:t>
            </w:r>
          </w:p>
        </w:tc>
        <w:tc>
          <w:tcPr>
            <w:tcW w:w="0" w:type="auto"/>
            <w:hideMark/>
          </w:tcPr>
          <w:p w14:paraId="47D8B0EB" w14:textId="1855ED44" w:rsidR="00C06702" w:rsidRPr="00174838" w:rsidRDefault="00F12C0D" w:rsidP="00B42DE9">
            <w:pPr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</w:pPr>
            <w:r w:rsidRPr="00174838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О</w:t>
            </w:r>
            <w:r w:rsidR="00C06702" w:rsidRPr="00174838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писание</w:t>
            </w:r>
          </w:p>
        </w:tc>
        <w:tc>
          <w:tcPr>
            <w:tcW w:w="0" w:type="auto"/>
            <w:hideMark/>
          </w:tcPr>
          <w:p w14:paraId="5F0804CE" w14:textId="77777777" w:rsidR="00C06702" w:rsidRPr="00174838" w:rsidRDefault="00C06702" w:rsidP="00B42DE9">
            <w:pPr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</w:pPr>
            <w:r w:rsidRPr="00174838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Стоимость доставки</w:t>
            </w:r>
          </w:p>
        </w:tc>
      </w:tr>
      <w:tr w:rsidR="00C06702" w:rsidRPr="00174838" w14:paraId="54894781" w14:textId="77777777" w:rsidTr="00B42DE9">
        <w:tc>
          <w:tcPr>
            <w:tcW w:w="0" w:type="auto"/>
            <w:hideMark/>
          </w:tcPr>
          <w:p w14:paraId="7E803905" w14:textId="77777777" w:rsidR="00C06702" w:rsidRPr="00174838" w:rsidRDefault="00C06702" w:rsidP="00B42DE9">
            <w:pPr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</w:pPr>
            <w:r w:rsidRPr="00174838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488" w:type="dxa"/>
            <w:hideMark/>
          </w:tcPr>
          <w:p w14:paraId="18187B64" w14:textId="477B98D1" w:rsidR="00C06702" w:rsidRPr="00944D9E" w:rsidRDefault="00C06702" w:rsidP="00F12C0D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</w:pPr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При получении товара через курьера, для возврата необходимо: </w:t>
            </w:r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br/>
              <w:t xml:space="preserve">- подтвердить, что товарный вид сохранен. Для этого Вам необходимо прислать фотографии товара на электронную почту </w:t>
            </w:r>
            <w:proofErr w:type="spellStart"/>
            <w:r w:rsidR="00F12C0D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val="en-US" w:eastAsia="ru-RU"/>
              </w:rPr>
              <w:t>info@lidsport</w:t>
            </w:r>
            <w:proofErr w:type="spellEnd"/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.</w:t>
            </w:r>
            <w:proofErr w:type="spellStart"/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val="en-US" w:eastAsia="ru-RU"/>
              </w:rPr>
              <w:t>ru</w:t>
            </w:r>
            <w:proofErr w:type="spellEnd"/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br/>
              <w:t xml:space="preserve">- Скачать заявление на сайте </w:t>
            </w:r>
            <w:hyperlink r:id="rId5" w:history="1">
              <w:proofErr w:type="spellStart"/>
              <w:r w:rsidR="00F12C0D">
                <w:rPr>
                  <w:rStyle w:val="a3"/>
                  <w:rFonts w:ascii="Arial" w:eastAsia="Times New Roman" w:hAnsi="Arial" w:cs="Arial"/>
                  <w:color w:val="000000" w:themeColor="text1"/>
                  <w:sz w:val="15"/>
                  <w:szCs w:val="15"/>
                  <w:lang w:eastAsia="ru-RU"/>
                </w:rPr>
                <w:t>lidsport</w:t>
              </w:r>
              <w:proofErr w:type="spellEnd"/>
              <w:r w:rsidRPr="00944D9E">
                <w:rPr>
                  <w:rStyle w:val="a3"/>
                  <w:rFonts w:ascii="Arial" w:eastAsia="Times New Roman" w:hAnsi="Arial" w:cs="Arial"/>
                  <w:color w:val="000000" w:themeColor="text1"/>
                  <w:sz w:val="15"/>
                  <w:szCs w:val="15"/>
                  <w:lang w:eastAsia="ru-RU"/>
                </w:rPr>
                <w:t>.</w:t>
              </w:r>
              <w:proofErr w:type="spellStart"/>
              <w:r w:rsidRPr="00944D9E">
                <w:rPr>
                  <w:rStyle w:val="a3"/>
                  <w:rFonts w:ascii="Arial" w:eastAsia="Times New Roman" w:hAnsi="Arial" w:cs="Arial"/>
                  <w:color w:val="000000" w:themeColor="text1"/>
                  <w:sz w:val="15"/>
                  <w:szCs w:val="15"/>
                  <w:lang w:val="en-US" w:eastAsia="ru-RU"/>
                </w:rPr>
                <w:t>ru</w:t>
              </w:r>
              <w:proofErr w:type="spellEnd"/>
            </w:hyperlink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u w:val="single"/>
                <w:lang w:eastAsia="ru-RU"/>
              </w:rPr>
              <w:t xml:space="preserve"> </w:t>
            </w:r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 xml:space="preserve"> в разделе «Обмен и Возврат». Заполнить его, подписать, отсканировать/сфотографировать и выслать на электронную почту </w:t>
            </w:r>
            <w:proofErr w:type="spellStart"/>
            <w:r w:rsidR="00F12C0D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val="en-US" w:eastAsia="ru-RU"/>
              </w:rPr>
              <w:t>info@lidsport</w:t>
            </w:r>
            <w:proofErr w:type="spellEnd"/>
            <w:r w:rsidR="00F12C0D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.</w:t>
            </w:r>
            <w:proofErr w:type="spellStart"/>
            <w:r w:rsidR="00F12C0D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val="en-US" w:eastAsia="ru-RU"/>
              </w:rPr>
              <w:t>ru</w:t>
            </w:r>
            <w:proofErr w:type="spellEnd"/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br/>
              <w:t xml:space="preserve">После подтверждения сохранения товарного вида, менеджер свяжется с Вами в течение 1-2 </w:t>
            </w:r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lastRenderedPageBreak/>
              <w:t>дней для выбора даты приезда курьера (возврата товара и передачи наличных денежных средств</w:t>
            </w:r>
            <w:r w:rsidR="00D2491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 xml:space="preserve"> либо перевод на</w:t>
            </w:r>
            <w:r w:rsidR="00CF0CEF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 xml:space="preserve"> реквизиты банковской карты</w:t>
            </w:r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14:paraId="7E42677E" w14:textId="77777777" w:rsidR="00C06702" w:rsidRPr="00174838" w:rsidRDefault="00C06702" w:rsidP="00B42DE9">
            <w:pPr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</w:pPr>
            <w:r w:rsidRPr="00C04A7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lastRenderedPageBreak/>
              <w:t>Доставка товара до пункта назначения</w:t>
            </w:r>
          </w:p>
        </w:tc>
      </w:tr>
      <w:tr w:rsidR="00C06702" w:rsidRPr="00174838" w14:paraId="115FF359" w14:textId="77777777" w:rsidTr="00D24914">
        <w:trPr>
          <w:trHeight w:val="2016"/>
        </w:trPr>
        <w:tc>
          <w:tcPr>
            <w:tcW w:w="0" w:type="auto"/>
            <w:hideMark/>
          </w:tcPr>
          <w:p w14:paraId="31890E16" w14:textId="77777777" w:rsidR="00C06702" w:rsidRPr="00174838" w:rsidRDefault="00C06702" w:rsidP="00B42DE9">
            <w:pPr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</w:pPr>
            <w:r w:rsidRPr="00174838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lastRenderedPageBreak/>
              <w:t>2</w:t>
            </w:r>
          </w:p>
        </w:tc>
        <w:tc>
          <w:tcPr>
            <w:tcW w:w="7488" w:type="dxa"/>
            <w:hideMark/>
          </w:tcPr>
          <w:p w14:paraId="71EE1CE2" w14:textId="37AA5BEA" w:rsidR="00C06702" w:rsidRPr="00944D9E" w:rsidRDefault="00D24914" w:rsidP="00D24914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При получении товара в магазинах</w:t>
            </w:r>
            <w:r w:rsidR="00C06702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 xml:space="preserve"> «</w:t>
            </w:r>
            <w:proofErr w:type="spellStart"/>
            <w:r w:rsidR="00F12C0D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Лидерспорт</w:t>
            </w:r>
            <w:proofErr w:type="spellEnd"/>
            <w:r w:rsidR="00C06702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» (Пункт самовывоза), для возврата Вам необходимо: </w:t>
            </w:r>
            <w:r w:rsidR="00C06702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br/>
              <w:t xml:space="preserve">- подтвердить, что товарный вид сохранен. Для этого Вам необходимо прислать фотографии товара на электронную почту </w:t>
            </w:r>
            <w:proofErr w:type="spellStart"/>
            <w:r w:rsidR="00F12C0D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val="en-US" w:eastAsia="ru-RU"/>
              </w:rPr>
              <w:t>info@lidsport</w:t>
            </w:r>
            <w:proofErr w:type="spellEnd"/>
            <w:r w:rsidR="00F12C0D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.</w:t>
            </w:r>
            <w:proofErr w:type="spellStart"/>
            <w:r w:rsidR="00F12C0D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val="en-US" w:eastAsia="ru-RU"/>
              </w:rPr>
              <w:t>ru</w:t>
            </w:r>
            <w:proofErr w:type="spellEnd"/>
            <w:r w:rsidR="00C06702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br/>
              <w:t>-Скачать заявление </w:t>
            </w:r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 xml:space="preserve">сайте </w:t>
            </w:r>
            <w:hyperlink r:id="rId6" w:history="1">
              <w:proofErr w:type="spellStart"/>
              <w:r>
                <w:rPr>
                  <w:rStyle w:val="a3"/>
                  <w:rFonts w:ascii="Arial" w:eastAsia="Times New Roman" w:hAnsi="Arial" w:cs="Arial"/>
                  <w:color w:val="000000" w:themeColor="text1"/>
                  <w:sz w:val="15"/>
                  <w:szCs w:val="15"/>
                  <w:lang w:eastAsia="ru-RU"/>
                </w:rPr>
                <w:t>lidsport</w:t>
              </w:r>
              <w:proofErr w:type="spellEnd"/>
              <w:r w:rsidRPr="00944D9E">
                <w:rPr>
                  <w:rStyle w:val="a3"/>
                  <w:rFonts w:ascii="Arial" w:eastAsia="Times New Roman" w:hAnsi="Arial" w:cs="Arial"/>
                  <w:color w:val="000000" w:themeColor="text1"/>
                  <w:sz w:val="15"/>
                  <w:szCs w:val="15"/>
                  <w:lang w:eastAsia="ru-RU"/>
                </w:rPr>
                <w:t>.</w:t>
              </w:r>
              <w:proofErr w:type="spellStart"/>
              <w:r w:rsidRPr="00944D9E">
                <w:rPr>
                  <w:rStyle w:val="a3"/>
                  <w:rFonts w:ascii="Arial" w:eastAsia="Times New Roman" w:hAnsi="Arial" w:cs="Arial"/>
                  <w:color w:val="000000" w:themeColor="text1"/>
                  <w:sz w:val="15"/>
                  <w:szCs w:val="15"/>
                  <w:lang w:val="en-US" w:eastAsia="ru-RU"/>
                </w:rPr>
                <w:t>ru</w:t>
              </w:r>
              <w:proofErr w:type="spellEnd"/>
            </w:hyperlink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u w:val="single"/>
                <w:lang w:eastAsia="ru-RU"/>
              </w:rPr>
              <w:t xml:space="preserve"> </w:t>
            </w:r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 </w:t>
            </w:r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r w:rsidR="00C06702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 xml:space="preserve">в разделе «Обмен и Возврат». Заполнить его, подписать, отсканировать/сфотографировать и выслать на электронную почту </w:t>
            </w:r>
            <w:proofErr w:type="spellStart"/>
            <w:r w:rsidR="00F12C0D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val="en-US" w:eastAsia="ru-RU"/>
              </w:rPr>
              <w:t>info@lidsport</w:t>
            </w:r>
            <w:proofErr w:type="spellEnd"/>
            <w:r w:rsidR="00F12C0D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.</w:t>
            </w:r>
            <w:proofErr w:type="spellStart"/>
            <w:r w:rsidR="00F12C0D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val="en-US" w:eastAsia="ru-RU"/>
              </w:rPr>
              <w:t>ru</w:t>
            </w:r>
            <w:proofErr w:type="spellEnd"/>
            <w:r w:rsidR="00C06702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br/>
              <w:t>После подтверждения сохранения товарного вида, менеджер свяжется с Вами в течение 1-2 дней для выбора даты приезда в магазин «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Лидерспорт</w:t>
            </w:r>
            <w:proofErr w:type="spellEnd"/>
            <w:r w:rsidR="00C06702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» (в котором Вы приобретали товар) для оформления возврата.</w:t>
            </w:r>
          </w:p>
        </w:tc>
        <w:tc>
          <w:tcPr>
            <w:tcW w:w="0" w:type="auto"/>
            <w:hideMark/>
          </w:tcPr>
          <w:p w14:paraId="56D70176" w14:textId="77777777" w:rsidR="00C06702" w:rsidRPr="00174838" w:rsidRDefault="00C06702" w:rsidP="00B42DE9">
            <w:pPr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</w:pPr>
            <w:r w:rsidRPr="00174838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Бесплатно</w:t>
            </w:r>
          </w:p>
        </w:tc>
      </w:tr>
      <w:tr w:rsidR="00C06702" w:rsidRPr="00174838" w14:paraId="5C9D2308" w14:textId="77777777" w:rsidTr="00B42DE9">
        <w:tc>
          <w:tcPr>
            <w:tcW w:w="0" w:type="auto"/>
            <w:hideMark/>
          </w:tcPr>
          <w:p w14:paraId="29074AE4" w14:textId="77777777" w:rsidR="00C06702" w:rsidRPr="00174838" w:rsidRDefault="00C06702" w:rsidP="00B42DE9">
            <w:pPr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</w:pPr>
            <w:r w:rsidRPr="00174838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488" w:type="dxa"/>
            <w:hideMark/>
          </w:tcPr>
          <w:p w14:paraId="17D0D117" w14:textId="780542B5" w:rsidR="00C06702" w:rsidRPr="00F12C0D" w:rsidRDefault="00C06702" w:rsidP="00B42DE9">
            <w:pPr>
              <w:rPr>
                <w:rFonts w:ascii="Arial" w:eastAsia="Times New Roman" w:hAnsi="Arial" w:cs="Arial"/>
                <w:color w:val="0000FF"/>
                <w:sz w:val="15"/>
                <w:szCs w:val="15"/>
                <w:u w:val="single"/>
                <w:lang w:eastAsia="ru-RU"/>
              </w:rPr>
            </w:pP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F6F6F6"/>
              </w:rPr>
              <w:t>При получении товара через транспортную компанию</w:t>
            </w:r>
            <w:r w:rsidR="00D24914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F6F6F6"/>
              </w:rPr>
              <w:t xml:space="preserve">, </w:t>
            </w:r>
            <w:bookmarkStart w:id="0" w:name="_GoBack"/>
            <w:bookmarkEnd w:id="0"/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F6F6F6"/>
              </w:rPr>
              <w:t>либо Почту России, для возврата необходимо:</w:t>
            </w:r>
            <w:r w:rsidRPr="00944D9E">
              <w:rPr>
                <w:rStyle w:val="apple-converted-space"/>
                <w:rFonts w:ascii="Arial" w:hAnsi="Arial" w:cs="Arial"/>
                <w:color w:val="000000" w:themeColor="text1"/>
                <w:sz w:val="15"/>
                <w:szCs w:val="15"/>
                <w:shd w:val="clear" w:color="auto" w:fill="F6F6F6"/>
              </w:rPr>
              <w:t> </w:t>
            </w: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</w: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F6F6F6"/>
              </w:rPr>
              <w:t xml:space="preserve">- </w:t>
            </w:r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 xml:space="preserve">подтвердить, что товарный вид сохранен. Для этого Вам необходимо прислать фотографии товара на электронную почту </w:t>
            </w:r>
            <w:proofErr w:type="spellStart"/>
            <w:r w:rsidR="00F12C0D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val="en-US" w:eastAsia="ru-RU"/>
              </w:rPr>
              <w:t>info@lidsport</w:t>
            </w:r>
            <w:proofErr w:type="spellEnd"/>
            <w:r w:rsidR="00F12C0D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.</w:t>
            </w:r>
            <w:proofErr w:type="spellStart"/>
            <w:r w:rsidR="00F12C0D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val="en-US" w:eastAsia="ru-RU"/>
              </w:rPr>
              <w:t>ru</w:t>
            </w:r>
            <w:proofErr w:type="spellEnd"/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br/>
            </w: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F6F6F6"/>
              </w:rPr>
              <w:t xml:space="preserve">- </w:t>
            </w:r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 xml:space="preserve">Скачать заявление на сайте </w:t>
            </w:r>
            <w:hyperlink r:id="rId7" w:history="1">
              <w:proofErr w:type="spellStart"/>
              <w:r w:rsidR="00CF0CEF">
                <w:rPr>
                  <w:rStyle w:val="a3"/>
                  <w:rFonts w:ascii="Arial" w:eastAsia="Times New Roman" w:hAnsi="Arial" w:cs="Arial"/>
                  <w:color w:val="000000" w:themeColor="text1"/>
                  <w:sz w:val="15"/>
                  <w:szCs w:val="15"/>
                  <w:lang w:eastAsia="ru-RU"/>
                </w:rPr>
                <w:t>lidsport</w:t>
              </w:r>
              <w:proofErr w:type="spellEnd"/>
              <w:r w:rsidR="00CF0CEF">
                <w:rPr>
                  <w:rStyle w:val="a3"/>
                  <w:rFonts w:ascii="Arial" w:eastAsia="Times New Roman" w:hAnsi="Arial" w:cs="Arial"/>
                  <w:color w:val="000000" w:themeColor="text1"/>
                  <w:sz w:val="15"/>
                  <w:szCs w:val="15"/>
                  <w:lang w:val="en-US" w:eastAsia="ru-RU"/>
                </w:rPr>
                <w:t>pro</w:t>
              </w:r>
              <w:r w:rsidR="00CF0CEF" w:rsidRPr="00944D9E">
                <w:rPr>
                  <w:rStyle w:val="a3"/>
                  <w:rFonts w:ascii="Arial" w:eastAsia="Times New Roman" w:hAnsi="Arial" w:cs="Arial"/>
                  <w:color w:val="000000" w:themeColor="text1"/>
                  <w:sz w:val="15"/>
                  <w:szCs w:val="15"/>
                  <w:lang w:eastAsia="ru-RU"/>
                </w:rPr>
                <w:t>.</w:t>
              </w:r>
              <w:proofErr w:type="spellStart"/>
              <w:r w:rsidR="00CF0CEF" w:rsidRPr="00944D9E">
                <w:rPr>
                  <w:rStyle w:val="a3"/>
                  <w:rFonts w:ascii="Arial" w:eastAsia="Times New Roman" w:hAnsi="Arial" w:cs="Arial"/>
                  <w:color w:val="000000" w:themeColor="text1"/>
                  <w:sz w:val="15"/>
                  <w:szCs w:val="15"/>
                  <w:lang w:val="en-US" w:eastAsia="ru-RU"/>
                </w:rPr>
                <w:t>ru</w:t>
              </w:r>
              <w:proofErr w:type="spellEnd"/>
            </w:hyperlink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u w:val="single"/>
                <w:lang w:eastAsia="ru-RU"/>
              </w:rPr>
              <w:t xml:space="preserve"> </w:t>
            </w:r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 xml:space="preserve"> в разделе «Обмен и Возврат». Заполнить его, подписать, отсканировать/сфотографировать и выслать на электронную почту </w:t>
            </w:r>
            <w:proofErr w:type="spellStart"/>
            <w:r w:rsidR="00F12C0D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val="en-US" w:eastAsia="ru-RU"/>
              </w:rPr>
              <w:t>info@lidsport</w:t>
            </w:r>
            <w:proofErr w:type="spellEnd"/>
            <w:r w:rsidR="00F12C0D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.</w:t>
            </w:r>
            <w:proofErr w:type="spellStart"/>
            <w:r w:rsidR="00F12C0D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val="en-US" w:eastAsia="ru-RU"/>
              </w:rPr>
              <w:t>ru</w:t>
            </w:r>
            <w:proofErr w:type="spellEnd"/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</w: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F6F6F6"/>
              </w:rPr>
              <w:t>После подтверждения сохранения товарного вида менеджером сайта, Вам необходимо отправить товар обратно в Интернет-магазин через транспортную компанию либо почтой России.</w:t>
            </w: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</w: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E6E6E6"/>
              </w:rPr>
              <w:t>При оформлении возврата в Транспортной компании или Почте России просим обязательно указывать номер Вашего интернет-заказа, по которому возвращается товар.</w:t>
            </w: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</w: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</w:r>
            <w:r w:rsidRPr="00944D9E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  <w:shd w:val="clear" w:color="auto" w:fill="E6E6E6"/>
              </w:rPr>
              <w:t>!!! Посылка должна быть с «объявленной ценностью» и с описью вложения. Объявленная ценность  - стоимость возвращаемого товара.</w:t>
            </w: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</w: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</w: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E6E6E6"/>
              </w:rPr>
              <w:t xml:space="preserve">Номер почтового отправления на возврат необходимо сообщить в интернет-магазин </w:t>
            </w:r>
            <w:r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 xml:space="preserve">на электронную почту </w:t>
            </w:r>
            <w:proofErr w:type="spellStart"/>
            <w:r w:rsidR="00F12C0D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val="en-US" w:eastAsia="ru-RU"/>
              </w:rPr>
              <w:t>info@lidsport</w:t>
            </w:r>
            <w:proofErr w:type="spellEnd"/>
            <w:r w:rsidR="00F12C0D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.</w:t>
            </w:r>
            <w:proofErr w:type="spellStart"/>
            <w:r w:rsidR="00F12C0D" w:rsidRPr="00944D9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val="en-US" w:eastAsia="ru-RU"/>
              </w:rPr>
              <w:t>ru</w:t>
            </w:r>
            <w:proofErr w:type="spellEnd"/>
          </w:p>
          <w:p w14:paraId="7A34AAE4" w14:textId="77777777" w:rsidR="00CF0CEF" w:rsidRDefault="00C06702" w:rsidP="00B42DE9">
            <w:pPr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E6E6E6"/>
                <w:lang w:val="en-US"/>
              </w:rPr>
            </w:pP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</w: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E6E6E6"/>
              </w:rPr>
              <w:t>Реквизиты отправки:</w:t>
            </w: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</w: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E6E6E6"/>
              </w:rPr>
              <w:t xml:space="preserve">Кому: ИП </w:t>
            </w:r>
            <w:r w:rsidR="00CF0CEF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E6E6E6"/>
              </w:rPr>
              <w:t>Тищенко Г. П</w:t>
            </w:r>
            <w:r w:rsidR="00CF0CEF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E6E6E6"/>
                <w:lang w:val="en-US"/>
              </w:rPr>
              <w:t>.</w:t>
            </w:r>
          </w:p>
          <w:p w14:paraId="40F2250A" w14:textId="0B91FCE1" w:rsidR="00C06702" w:rsidRPr="00944D9E" w:rsidRDefault="00C06702" w:rsidP="00B42DE9">
            <w:pPr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E6E6E6"/>
              </w:rPr>
            </w:pP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E6E6E6"/>
              </w:rPr>
              <w:t>Куда: Ин</w:t>
            </w:r>
            <w:r w:rsidR="00CF0CEF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E6E6E6"/>
              </w:rPr>
              <w:t>д. 355000, г. Ставрополь, пр-т К</w:t>
            </w: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E6E6E6"/>
              </w:rPr>
              <w:t xml:space="preserve">улакова 49/3 </w:t>
            </w:r>
            <w:proofErr w:type="spellStart"/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E6E6E6"/>
              </w:rPr>
              <w:t>кв</w:t>
            </w:r>
            <w:proofErr w:type="spellEnd"/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E6E6E6"/>
              </w:rPr>
              <w:t xml:space="preserve"> 32</w:t>
            </w:r>
          </w:p>
          <w:p w14:paraId="2483C7A0" w14:textId="77777777" w:rsidR="00C06702" w:rsidRPr="00944D9E" w:rsidRDefault="00C06702" w:rsidP="00B42DE9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</w:pP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</w:r>
            <w:r w:rsidRPr="00944D9E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F6F6F6"/>
              </w:rPr>
              <w:t>По факту получения товара интернет-магазином, нами будет осуществлен банковский перевод на реквизиты, указанные Вами в заявлении (реквизиты получателя платежа должны совпадать с покупателем товара), в течение 10 банковских дней.</w:t>
            </w:r>
          </w:p>
        </w:tc>
        <w:tc>
          <w:tcPr>
            <w:tcW w:w="0" w:type="auto"/>
            <w:hideMark/>
          </w:tcPr>
          <w:p w14:paraId="6E8E1A8A" w14:textId="77777777" w:rsidR="00C06702" w:rsidRPr="00C04A74" w:rsidRDefault="00C06702" w:rsidP="00B42DE9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</w:pPr>
            <w:r w:rsidRPr="00C04A7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ru-RU"/>
              </w:rPr>
              <w:t>Стоимость доставки</w:t>
            </w:r>
          </w:p>
        </w:tc>
      </w:tr>
    </w:tbl>
    <w:p w14:paraId="1355D056" w14:textId="07DB699C" w:rsidR="00C06702" w:rsidRPr="00C04A74" w:rsidRDefault="00C06702" w:rsidP="00C0670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4838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br/>
      </w:r>
    </w:p>
    <w:p w14:paraId="5E263255" w14:textId="77777777" w:rsidR="00373EBF" w:rsidRDefault="00373EBF"/>
    <w:sectPr w:rsidR="00373EBF" w:rsidSect="0000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5151"/>
    <w:multiLevelType w:val="multilevel"/>
    <w:tmpl w:val="C1A4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97F83"/>
    <w:multiLevelType w:val="multilevel"/>
    <w:tmpl w:val="16DA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F6C91"/>
    <w:multiLevelType w:val="multilevel"/>
    <w:tmpl w:val="218A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02"/>
    <w:rsid w:val="00373EBF"/>
    <w:rsid w:val="00511B88"/>
    <w:rsid w:val="006E776E"/>
    <w:rsid w:val="00C06702"/>
    <w:rsid w:val="00CF0CEF"/>
    <w:rsid w:val="00D24914"/>
    <w:rsid w:val="00F1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67ED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6702"/>
  </w:style>
  <w:style w:type="character" w:styleId="a3">
    <w:name w:val="Hyperlink"/>
    <w:basedOn w:val="a0"/>
    <w:uiPriority w:val="99"/>
    <w:unhideWhenUsed/>
    <w:rsid w:val="00C06702"/>
    <w:rPr>
      <w:color w:val="0000FF"/>
      <w:u w:val="single"/>
    </w:rPr>
  </w:style>
  <w:style w:type="character" w:customStyle="1" w:styleId="ampersand">
    <w:name w:val="ampersand"/>
    <w:basedOn w:val="a0"/>
    <w:rsid w:val="00C06702"/>
  </w:style>
  <w:style w:type="table" w:styleId="a4">
    <w:name w:val="Table Grid"/>
    <w:basedOn w:val="a1"/>
    <w:uiPriority w:val="59"/>
    <w:rsid w:val="00C0670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12C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-bom.ru" TargetMode="External"/><Relationship Id="rId6" Type="http://schemas.openxmlformats.org/officeDocument/2006/relationships/hyperlink" Target="http://www.t-bom.ru" TargetMode="External"/><Relationship Id="rId7" Type="http://schemas.openxmlformats.org/officeDocument/2006/relationships/hyperlink" Target="http://www.t-bom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725</Words>
  <Characters>4136</Characters>
  <Application>Microsoft Macintosh Word</Application>
  <DocSecurity>0</DocSecurity>
  <Lines>34</Lines>
  <Paragraphs>9</Paragraphs>
  <ScaleCrop>false</ScaleCrop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2017-06-21T09:24:00Z</dcterms:created>
  <dcterms:modified xsi:type="dcterms:W3CDTF">2019-09-18T12:24:00Z</dcterms:modified>
</cp:coreProperties>
</file>